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Android插件化开发</w:t>
      </w:r>
    </w:p>
    <w:p>
      <w:pPr>
        <w:pStyle w:val="5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到底什么是插件化开发</w:t>
      </w:r>
    </w:p>
    <w:p>
      <w:pPr>
        <w:bidi w:val="0"/>
        <w:ind w:firstLine="420" w:firstLineChars="0"/>
        <w:rPr>
          <w:rFonts w:hint="default"/>
        </w:rPr>
      </w:pPr>
      <w:r>
        <w:t>插件化开发</w:t>
      </w:r>
      <w:r>
        <w:rPr>
          <w:rFonts w:hint="default"/>
        </w:rPr>
        <w:t>是将整个app拆分成很多模块，这些模块包括一个宿主和多个插件，每个模块都是一个apk，最终打包的时候将宿主apk和插件apk分开或者联合打包。</w:t>
      </w:r>
    </w:p>
    <w:p>
      <w:pPr>
        <w:bidi w:val="0"/>
        <w:ind w:firstLine="420" w:firstLineChars="0"/>
        <w:rPr>
          <w:rFonts w:hint="eastAsia"/>
          <w:b/>
          <w:bCs/>
          <w:lang w:val="en-US" w:eastAsia="zh-CN"/>
        </w:rPr>
      </w:pPr>
    </w:p>
    <w:p>
      <w:pPr>
        <w:bidi w:val="0"/>
        <w:ind w:firstLine="420" w:firstLine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为什么要将一定要使用插件化开发呢？</w:t>
      </w:r>
    </w:p>
    <w:p>
      <w:pPr>
        <w:numPr>
          <w:ilvl w:val="0"/>
          <w:numId w:val="2"/>
        </w:numPr>
        <w:bidi w:val="0"/>
        <w:ind w:left="420" w:leftChars="0" w:firstLine="420" w:firstLineChars="0"/>
        <w:rPr>
          <w:rFonts w:hint="eastAsia" w:eastAsiaTheme="minorEastAsia"/>
          <w:lang w:val="en-US" w:eastAsia="zh-CN"/>
        </w:rPr>
      </w:pPr>
      <w:r>
        <w:t>宿主和插件分开编译</w:t>
      </w:r>
      <w:r>
        <w:rPr>
          <w:rFonts w:hint="eastAsia"/>
          <w:lang w:eastAsia="zh-CN"/>
        </w:rPr>
        <w:t>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ab/>
        <w:t xml:space="preserve">2. </w:t>
      </w:r>
      <w:r>
        <w:rPr>
          <w:rFonts w:hint="eastAsia"/>
        </w:rPr>
        <w:t>并发开发</w:t>
      </w:r>
      <w:r>
        <w:rPr>
          <w:rFonts w:hint="eastAsia"/>
          <w:lang w:eastAsia="zh-CN"/>
        </w:rPr>
        <w:t>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ab/>
        <w:t xml:space="preserve">3. </w:t>
      </w:r>
      <w:r>
        <w:rPr>
          <w:rFonts w:hint="eastAsia"/>
        </w:rPr>
        <w:t>动态更新插件</w:t>
      </w:r>
      <w:r>
        <w:rPr>
          <w:rFonts w:hint="eastAsia"/>
          <w:lang w:eastAsia="zh-CN"/>
        </w:rPr>
        <w:t>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ab/>
        <w:t xml:space="preserve">4. </w:t>
      </w:r>
      <w:r>
        <w:rPr>
          <w:rFonts w:hint="eastAsia"/>
        </w:rPr>
        <w:t>按需下载模块</w:t>
      </w:r>
      <w:r>
        <w:rPr>
          <w:rFonts w:hint="eastAsia"/>
          <w:lang w:eastAsia="zh-CN"/>
        </w:rPr>
        <w:t>。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ab/>
        <w:t xml:space="preserve">5. </w:t>
      </w:r>
      <w:r>
        <w:rPr>
          <w:rFonts w:hint="eastAsia"/>
        </w:rPr>
        <w:t>方法数或变量数爆棚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bidi w:val="0"/>
        <w:ind w:firstLine="420" w:firstLine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那应该怎么去拆分插件呢？如图：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323080" cy="3113405"/>
            <wp:effectExtent l="0" t="0" r="127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3113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淘宝App模块图（部分）</w:t>
      </w:r>
    </w:p>
    <w:p>
      <w:pPr>
        <w:pStyle w:val="5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插件化开发的实现原理</w:t>
      </w:r>
    </w:p>
    <w:p>
      <w:p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插件化开发中要解决的问题：</w:t>
      </w:r>
    </w:p>
    <w:p>
      <w:pPr>
        <w:numPr>
          <w:ilvl w:val="0"/>
          <w:numId w:val="3"/>
        </w:numPr>
        <w:bidi w:val="0"/>
        <w:ind w:left="420" w:leftChars="0" w:firstLine="420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如何在主APP模块中去加载插件APK？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2. 如何在主模块中跳转到插件APK里面的Activity中去？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ab/>
        <w:t>3. 插件APK中的Actiivity怎样能像一个正常的Activity一样？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4. 插件APK中的Activity的上下文以及资源这块如何处理？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ab/>
        <w:t>...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问题一的解决方式：</w:t>
      </w:r>
    </w:p>
    <w:p>
      <w:p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default"/>
        </w:rPr>
        <w:t>Android ClassLoader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用类加载机制去加载插件APK，这样就可以加载到它里面的类。如图:</w:t>
      </w:r>
    </w:p>
    <w:p>
      <w:pPr>
        <w:bidi w:val="0"/>
        <w:ind w:left="420" w:leftChars="0" w:firstLine="42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671060" cy="2358390"/>
            <wp:effectExtent l="0" t="0" r="152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106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问题二，三，四的解决方式：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首先，我们Android的跳转都必须要遵循AndroidManifest机制，所有要跳转到ctivity都必须要注册在AndroidManifest.xml清单文件中，但是插件APK中的Activity显然是不可能注册到主APP的AndroidManifest.xml中，所以这里我们要采取插桩的方式来创建一个空的Activity类。</w:t>
      </w:r>
    </w:p>
    <w:p>
      <w:p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这个代理Activity类不显示任何内容，这个类的意义在于，用它来装载插件APK里面的Activity，把Activity的特性赋予插件APK中的Activity。如图：</w:t>
      </w:r>
    </w:p>
    <w:p>
      <w:pPr>
        <w:bidi w:val="0"/>
        <w:ind w:left="420" w:leftChars="0" w:firstLine="630" w:firstLineChars="300"/>
        <w:jc w:val="center"/>
      </w:pPr>
      <w:r>
        <w:drawing>
          <wp:inline distT="0" distB="0" distL="114300" distR="114300">
            <wp:extent cx="4605020" cy="1859915"/>
            <wp:effectExtent l="0" t="0" r="508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5020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APP某个Activity进行跳转到时候，要先去加载这个插件（这个插件肯定是已经下载在了本地存储的某个位置），加载的过程中我们已经获取到了它的类加载器以及包信息类。通过包信息类获取到它里面ActivityInfo的集合，然后获取到这个插件的第一个Activity，然后获取到它的名字，传入到代理Ativity中。</w:t>
      </w:r>
    </w:p>
    <w:p>
      <w:pPr>
        <w:bidi w:val="0"/>
        <w:ind w:left="420" w:leftChars="0" w:firstLine="420" w:firstLineChars="0"/>
        <w:jc w:val="center"/>
      </w:pPr>
      <w:r>
        <w:drawing>
          <wp:inline distT="0" distB="0" distL="114300" distR="114300">
            <wp:extent cx="4088765" cy="1847215"/>
            <wp:effectExtent l="0" t="0" r="698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876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42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在代理Activity的onCreate()方法中通过插件APK的类加载器加载真正目的地的类对象，然后调用真正目的地（插件APK里面的Activity）的onCreate()方法。</w:t>
      </w:r>
    </w:p>
    <w:p>
      <w:pPr>
        <w:bidi w:val="0"/>
        <w:ind w:left="42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在这里我们采取的是接口的引用指向父类的实例的方法来调用的，为什么呢？因为不采取这种方式，我们就必须用到反射，所以通过接口的方式去做更合适。这个代理Activity里面的每个生命周期的方法，我们要相对应的调用插件APK里面的Activity相对应的生命周期的方法，没错，我们就是要把代理Activity的生命周期给插件APK的Activity。实际上就是吧插件APK里面的Activity依附于代理Activity。接口类图：</w:t>
      </w:r>
    </w:p>
    <w:p>
      <w:pPr>
        <w:bidi w:val="0"/>
        <w:ind w:left="420" w:leftChars="0" w:firstLine="420" w:firstLineChars="0"/>
        <w:jc w:val="both"/>
        <w:rPr>
          <w:rFonts w:hint="default"/>
          <w:lang w:val="en-US" w:eastAsia="zh-CN"/>
        </w:rPr>
      </w:pPr>
    </w:p>
    <w:p>
      <w:pPr>
        <w:bidi w:val="0"/>
        <w:ind w:left="420" w:leftChars="0" w:firstLine="420" w:firstLineChars="0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ind w:left="420" w:leftChars="0" w:firstLine="420" w:firstLineChars="0"/>
        <w:jc w:val="center"/>
      </w:pPr>
      <w:r>
        <w:drawing>
          <wp:inline distT="0" distB="0" distL="114300" distR="114300">
            <wp:extent cx="4107815" cy="2087245"/>
            <wp:effectExtent l="0" t="0" r="698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781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大家应该注意到了一句代码，在代理Activity里面的OnCreate()方法中我们还调用了插件APK中Activity的attch()方法，在这个方法中，我们传递了一个参数this，这个this到底有什么用呢？还记不记得我们的第四个问题：插件APK中的Activity的上下文以及资源这块如何处理？没错，就是把代理Activity的上下文传递到插件APK的Activity中去，插件APK里面所有的Activity用到了上下文的API都要用传进去的代理Activity的上下文来替代，但是这里有个问题，我们很多系统的API都是自动用的上下文，我们该怎么解决呢？看图：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</w:pPr>
      <w:r>
        <w:drawing>
          <wp:inline distT="0" distB="0" distL="114300" distR="114300">
            <wp:extent cx="3975735" cy="2884170"/>
            <wp:effectExtent l="0" t="0" r="5715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573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相信看到这张图大家想到了一点，没错，这个BaseActivity就是插件APK里面Activity的基类，这个基类定义在我们的插件化框架中，当然包括上面的接口以及代理Activity都是定义在我们的插件化框架中。在这个BaseActivity中我们把插件APK中Activity的所有用到上下文的地方都用that来代替了，that是谁？就是代理Activity本身。其实就是当我们在插件APK里面的Activity的时候实际上调用的是代理Activity里面的API。</w:t>
      </w:r>
    </w:p>
    <w:p>
      <w:pPr>
        <w:keepNext w:val="0"/>
        <w:keepLines w:val="0"/>
        <w:widowControl/>
        <w:suppressLineNumbers w:val="0"/>
        <w:ind w:firstLine="420" w:firstLineChars="0"/>
        <w:jc w:val="both"/>
      </w:pPr>
      <w:r>
        <w:drawing>
          <wp:inline distT="0" distB="0" distL="114300" distR="114300">
            <wp:extent cx="4237355" cy="2271395"/>
            <wp:effectExtent l="0" t="0" r="10795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firstLine="42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上图为插件APK里面的Activity代码</w:t>
      </w:r>
    </w:p>
    <w:p>
      <w:pPr>
        <w:keepNext w:val="0"/>
        <w:keepLines w:val="0"/>
        <w:widowControl/>
        <w:suppressLineNumbers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所以，当我们去DEBUG的时候，会发现插件APK的Activity实际上就是代理Activity。</w:t>
      </w:r>
    </w:p>
    <w:p>
      <w:pPr>
        <w:keepNext w:val="0"/>
        <w:keepLines w:val="0"/>
        <w:widowControl/>
        <w:suppressLineNumbers w:val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举一反三，Activity可以这样玩，那Service呢，其他的组件呢，一样的。同样的配方，同样的味道。</w:t>
      </w:r>
    </w:p>
    <w:p>
      <w:pPr>
        <w:keepNext w:val="0"/>
        <w:keepLines w:val="0"/>
        <w:widowControl/>
        <w:suppressLineNumbers w:val="0"/>
        <w:jc w:val="both"/>
        <w:rPr>
          <w:rFonts w:hint="eastAsia"/>
          <w:lang w:val="en-US" w:eastAsia="zh-CN"/>
        </w:rPr>
      </w:pPr>
    </w:p>
    <w:p>
      <w:pPr>
        <w:pStyle w:val="5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插件化开发的必要性</w:t>
      </w:r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满足岗位需求。</w:t>
      </w:r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架构师的必备技能。</w:t>
      </w:r>
      <w:bookmarkStart w:id="0" w:name="_GoBack"/>
      <w:bookmarkEnd w:id="0"/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一线大厂的必备技能。</w:t>
      </w:r>
    </w:p>
    <w:p>
      <w:pPr>
        <w:numPr>
          <w:ilvl w:val="0"/>
          <w:numId w:val="4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团队开发的利器。</w:t>
      </w:r>
    </w:p>
    <w:p>
      <w:pPr>
        <w:numPr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198620" cy="2973705"/>
            <wp:effectExtent l="0" t="0" r="1143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当然以上只是一部分代码，大家如果想要了解更多知识点的同学可以加我们助教老师的QQ或者我的QQ。</w:t>
      </w:r>
    </w:p>
    <w:p>
      <w:pPr>
        <w:keepNext w:val="0"/>
        <w:keepLines w:val="0"/>
        <w:widowControl/>
        <w:suppressLineNumbers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叮当老师QQ：1979846055</w:t>
      </w:r>
    </w:p>
    <w:p>
      <w:pPr>
        <w:keepNext w:val="0"/>
        <w:keepLines w:val="0"/>
        <w:widowControl/>
        <w:suppressLineNumbers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我的QQ：321163715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47528E"/>
    <w:multiLevelType w:val="singleLevel"/>
    <w:tmpl w:val="C447528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1BF2F2D"/>
    <w:multiLevelType w:val="singleLevel"/>
    <w:tmpl w:val="D1BF2F2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4CEF1E0"/>
    <w:multiLevelType w:val="singleLevel"/>
    <w:tmpl w:val="D4CEF1E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EFC65024"/>
    <w:multiLevelType w:val="singleLevel"/>
    <w:tmpl w:val="EFC6502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B7A"/>
    <w:rsid w:val="012361BC"/>
    <w:rsid w:val="02E4458D"/>
    <w:rsid w:val="0343539C"/>
    <w:rsid w:val="037F64C9"/>
    <w:rsid w:val="04B23C60"/>
    <w:rsid w:val="058D48BA"/>
    <w:rsid w:val="05DE1E36"/>
    <w:rsid w:val="06310BB0"/>
    <w:rsid w:val="088922B0"/>
    <w:rsid w:val="08BA48A7"/>
    <w:rsid w:val="090C2ABA"/>
    <w:rsid w:val="0AAE1F99"/>
    <w:rsid w:val="0AD026DC"/>
    <w:rsid w:val="0AE012D9"/>
    <w:rsid w:val="0C010171"/>
    <w:rsid w:val="0C805C3A"/>
    <w:rsid w:val="0CF400A5"/>
    <w:rsid w:val="0D063221"/>
    <w:rsid w:val="0D903646"/>
    <w:rsid w:val="0DE87281"/>
    <w:rsid w:val="0F9B1EA3"/>
    <w:rsid w:val="101D30C7"/>
    <w:rsid w:val="103F12D8"/>
    <w:rsid w:val="1064791F"/>
    <w:rsid w:val="114454CA"/>
    <w:rsid w:val="1530730A"/>
    <w:rsid w:val="16290EBC"/>
    <w:rsid w:val="16FD14C8"/>
    <w:rsid w:val="17D2192A"/>
    <w:rsid w:val="19A063AD"/>
    <w:rsid w:val="1A47238F"/>
    <w:rsid w:val="1B462708"/>
    <w:rsid w:val="1B572FA7"/>
    <w:rsid w:val="1C6B1392"/>
    <w:rsid w:val="1E75201F"/>
    <w:rsid w:val="1E87116A"/>
    <w:rsid w:val="1F0B2E8A"/>
    <w:rsid w:val="1F1051DB"/>
    <w:rsid w:val="2038331B"/>
    <w:rsid w:val="207B54AB"/>
    <w:rsid w:val="208E5115"/>
    <w:rsid w:val="21CD1020"/>
    <w:rsid w:val="21F145BF"/>
    <w:rsid w:val="23D73C39"/>
    <w:rsid w:val="23F20AC2"/>
    <w:rsid w:val="24EF41B7"/>
    <w:rsid w:val="26C61220"/>
    <w:rsid w:val="2729637C"/>
    <w:rsid w:val="28853755"/>
    <w:rsid w:val="2A644470"/>
    <w:rsid w:val="2AD339C3"/>
    <w:rsid w:val="2C106AE7"/>
    <w:rsid w:val="2E1675C3"/>
    <w:rsid w:val="2E2C1CA3"/>
    <w:rsid w:val="2E740C60"/>
    <w:rsid w:val="2FC31643"/>
    <w:rsid w:val="307309B2"/>
    <w:rsid w:val="30930B59"/>
    <w:rsid w:val="31317F87"/>
    <w:rsid w:val="3237193D"/>
    <w:rsid w:val="327B4DB1"/>
    <w:rsid w:val="345D5EFD"/>
    <w:rsid w:val="3475461D"/>
    <w:rsid w:val="34E141E9"/>
    <w:rsid w:val="373513B2"/>
    <w:rsid w:val="37797537"/>
    <w:rsid w:val="37B37D47"/>
    <w:rsid w:val="380B4C27"/>
    <w:rsid w:val="3851340A"/>
    <w:rsid w:val="38A67979"/>
    <w:rsid w:val="38AD4935"/>
    <w:rsid w:val="38D2308D"/>
    <w:rsid w:val="39221F81"/>
    <w:rsid w:val="39F31635"/>
    <w:rsid w:val="3AD42970"/>
    <w:rsid w:val="3B4923A2"/>
    <w:rsid w:val="3BA93E98"/>
    <w:rsid w:val="3C3A782C"/>
    <w:rsid w:val="3C8214F8"/>
    <w:rsid w:val="3CAD158E"/>
    <w:rsid w:val="3CC50761"/>
    <w:rsid w:val="3E801A7A"/>
    <w:rsid w:val="3F487769"/>
    <w:rsid w:val="3F7B0B45"/>
    <w:rsid w:val="3FDD5C6C"/>
    <w:rsid w:val="407D1612"/>
    <w:rsid w:val="408C1EB4"/>
    <w:rsid w:val="40C8500F"/>
    <w:rsid w:val="40DE1D76"/>
    <w:rsid w:val="42506A84"/>
    <w:rsid w:val="43692DD9"/>
    <w:rsid w:val="445A142C"/>
    <w:rsid w:val="451C680A"/>
    <w:rsid w:val="456B19DC"/>
    <w:rsid w:val="458512AB"/>
    <w:rsid w:val="45AB1CE0"/>
    <w:rsid w:val="45AC04E0"/>
    <w:rsid w:val="48165B49"/>
    <w:rsid w:val="4ACA2162"/>
    <w:rsid w:val="4BC463E2"/>
    <w:rsid w:val="4BF4157E"/>
    <w:rsid w:val="4C7727D2"/>
    <w:rsid w:val="4E42597B"/>
    <w:rsid w:val="4E9640E9"/>
    <w:rsid w:val="4EA27C5D"/>
    <w:rsid w:val="4EB816B7"/>
    <w:rsid w:val="4EF02511"/>
    <w:rsid w:val="511B2FC6"/>
    <w:rsid w:val="51260CE9"/>
    <w:rsid w:val="51AB0A03"/>
    <w:rsid w:val="525A0A6D"/>
    <w:rsid w:val="52667B3D"/>
    <w:rsid w:val="538D0B68"/>
    <w:rsid w:val="54E8643F"/>
    <w:rsid w:val="556B66E2"/>
    <w:rsid w:val="561F10B5"/>
    <w:rsid w:val="5674494D"/>
    <w:rsid w:val="572A023E"/>
    <w:rsid w:val="58423E12"/>
    <w:rsid w:val="58AA724F"/>
    <w:rsid w:val="58DD24CC"/>
    <w:rsid w:val="59625AA4"/>
    <w:rsid w:val="59E0305B"/>
    <w:rsid w:val="5B696739"/>
    <w:rsid w:val="5BA03F2F"/>
    <w:rsid w:val="5C43229E"/>
    <w:rsid w:val="5D186C8A"/>
    <w:rsid w:val="606B3192"/>
    <w:rsid w:val="607625C6"/>
    <w:rsid w:val="665B0EEC"/>
    <w:rsid w:val="66FC6DEF"/>
    <w:rsid w:val="678C13A1"/>
    <w:rsid w:val="67BA659B"/>
    <w:rsid w:val="67E75718"/>
    <w:rsid w:val="685D7064"/>
    <w:rsid w:val="6A1F03C4"/>
    <w:rsid w:val="6A6753AE"/>
    <w:rsid w:val="6B944E17"/>
    <w:rsid w:val="6BFB6E8F"/>
    <w:rsid w:val="6C5B1B89"/>
    <w:rsid w:val="6C8B0211"/>
    <w:rsid w:val="6CB06026"/>
    <w:rsid w:val="6D9F6589"/>
    <w:rsid w:val="6DB868AA"/>
    <w:rsid w:val="6DC540CA"/>
    <w:rsid w:val="6E2A07E2"/>
    <w:rsid w:val="72F00757"/>
    <w:rsid w:val="73FA496F"/>
    <w:rsid w:val="74264559"/>
    <w:rsid w:val="76133AD5"/>
    <w:rsid w:val="769B5EAD"/>
    <w:rsid w:val="77A50737"/>
    <w:rsid w:val="78802555"/>
    <w:rsid w:val="78BA3E39"/>
    <w:rsid w:val="78DD72F9"/>
    <w:rsid w:val="79EB5D5B"/>
    <w:rsid w:val="7AAD7DAF"/>
    <w:rsid w:val="7B421FB5"/>
    <w:rsid w:val="7B6F506A"/>
    <w:rsid w:val="7BDD79CC"/>
    <w:rsid w:val="7C754842"/>
    <w:rsid w:val="7DAD5DE7"/>
    <w:rsid w:val="7F76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2020-07-16T10:06:10Z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